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3E4420F" w:rsidR="00E370AF" w:rsidRDefault="00353650">
            <w:r>
              <w:t>28 December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F988804" w:rsidR="00E370AF" w:rsidRDefault="00353650">
            <w:r w:rsidRPr="00353650">
              <w:t>LTVIP2026TMIDS80501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60C5AF" w:rsidR="00E370AF" w:rsidRDefault="00353650">
            <w:r>
              <w:t>Weather-Based Prediction of Wind Turbine Energy Output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00000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2FD46D14" wp14:editId="0369553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FB432" w14:textId="77777777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CF4E5C3-960F-374A-AC20-41A9759F3CC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53DA210-6817-6346-B7BB-35E2360D2F95}"/>
    <w:embedBold r:id="rId4" w:fontKey="{48597263-149C-CE4F-988F-9472D320BE27}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  <w:embedRegular r:id="rId5" w:fontKey="{BF0F475C-FC5D-A540-80FC-50455D6C2D92}"/>
    <w:embedItalic r:id="rId6" w:fontKey="{634A6BF5-53A1-DF40-A995-1F18E901848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CEE835E-BCC5-4545-B58C-5F60792D7285}"/>
    <w:embedItalic r:id="rId8" w:fontKey="{004A5B5E-D776-024D-AA46-43871C127CF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A3D4070D-8829-6940-8236-98E39F8A09F0}"/>
    <w:embedBold r:id="rId10" w:fontKey="{A9134009-35F3-DE48-AA97-57C01A635C31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050AE6DC-D64A-364B-BF3E-9392209435D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53650"/>
    <w:rsid w:val="006A004D"/>
    <w:rsid w:val="00862077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173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Anudeep Reddy Bandi</cp:lastModifiedBy>
  <cp:revision>3</cp:revision>
  <dcterms:created xsi:type="dcterms:W3CDTF">2022-10-03T08:27:00Z</dcterms:created>
  <dcterms:modified xsi:type="dcterms:W3CDTF">2026-02-18T18:24:00Z</dcterms:modified>
</cp:coreProperties>
</file>